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lang w:eastAsia="de-DE"/>
        </w:rPr>
        <w:id w:val="-681205384"/>
        <w:docPartObj>
          <w:docPartGallery w:val="Cover Pages"/>
          <w:docPartUnique/>
        </w:docPartObj>
      </w:sdtPr>
      <w:sdtEndPr>
        <w:rPr>
          <w:rFonts w:eastAsiaTheme="majorEastAsia"/>
          <w:lang w:eastAsia="en-US"/>
        </w:rPr>
      </w:sdtEndPr>
      <w:sdtContent>
        <w:p w14:paraId="06581A94" w14:textId="28A87E25" w:rsidR="009966A2" w:rsidRDefault="00A943A2" w:rsidP="007F4985">
          <w:pPr>
            <w:pStyle w:val="berschrift1"/>
          </w:pPr>
          <w:r>
            <w:t>Regelungsarten der Hygienespülungen</w:t>
          </w:r>
        </w:p>
      </w:sdtContent>
    </w:sdt>
    <w:p w14:paraId="12234735" w14:textId="77777777" w:rsidR="004B031D" w:rsidRDefault="004B031D" w:rsidP="001706F8">
      <w:pPr>
        <w:jc w:val="left"/>
        <w:rPr>
          <w:noProof/>
        </w:rPr>
        <w:sectPr w:rsidR="004B031D" w:rsidSect="00380B27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134" w:right="1134" w:bottom="851" w:left="1134" w:header="425" w:footer="442" w:gutter="0"/>
          <w:pgNumType w:start="0"/>
          <w:cols w:space="708"/>
          <w:docGrid w:linePitch="360"/>
        </w:sect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27"/>
        <w:gridCol w:w="2475"/>
        <w:gridCol w:w="2255"/>
        <w:gridCol w:w="2255"/>
        <w:gridCol w:w="2257"/>
        <w:gridCol w:w="2255"/>
        <w:gridCol w:w="2316"/>
      </w:tblGrid>
      <w:tr w:rsidR="00A943A2" w:rsidRPr="00A943A2" w14:paraId="06D43F61" w14:textId="77777777" w:rsidTr="00D14558">
        <w:tc>
          <w:tcPr>
            <w:tcW w:w="1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69609D9F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3A8BBC8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Bezeichnung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1DCC1967" w14:textId="77777777" w:rsidR="00A943A2" w:rsidRPr="00A943A2" w:rsidRDefault="00A943A2" w:rsidP="00A943A2">
            <w:pPr>
              <w:spacing w:after="160"/>
              <w:jc w:val="center"/>
            </w:pPr>
            <w:proofErr w:type="gramStart"/>
            <w:r w:rsidRPr="00A943A2">
              <w:t>KHS Hygienespülung</w:t>
            </w:r>
            <w:proofErr w:type="gramEnd"/>
          </w:p>
          <w:p w14:paraId="39F74B27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PRO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5F0ADCA0" w14:textId="77777777" w:rsidR="00A943A2" w:rsidRPr="00A943A2" w:rsidRDefault="00A943A2" w:rsidP="00A943A2">
            <w:pPr>
              <w:spacing w:after="160"/>
              <w:jc w:val="center"/>
            </w:pPr>
            <w:proofErr w:type="gramStart"/>
            <w:r w:rsidRPr="00A943A2">
              <w:t>KHS Hygienespülung</w:t>
            </w:r>
            <w:proofErr w:type="gramEnd"/>
          </w:p>
          <w:p w14:paraId="3EBECE93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PURE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3907BF2F" w14:textId="77777777" w:rsidR="00A943A2" w:rsidRPr="00A943A2" w:rsidRDefault="00A943A2" w:rsidP="00A943A2">
            <w:pPr>
              <w:spacing w:after="160"/>
              <w:jc w:val="center"/>
            </w:pPr>
            <w:proofErr w:type="gramStart"/>
            <w:r w:rsidRPr="00A943A2">
              <w:t>KHS Hygienespülung</w:t>
            </w:r>
            <w:proofErr w:type="gramEnd"/>
          </w:p>
          <w:p w14:paraId="793E497C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LITE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65960AF6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KHS HS2</w:t>
            </w:r>
          </w:p>
          <w:p w14:paraId="482F7561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 xml:space="preserve">Hygienespülung 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FB6E74C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Hygienespülung</w:t>
            </w:r>
          </w:p>
        </w:tc>
      </w:tr>
      <w:tr w:rsidR="00A943A2" w:rsidRPr="00A943A2" w14:paraId="579EEB08" w14:textId="77777777" w:rsidTr="00D14558">
        <w:trPr>
          <w:trHeight w:val="454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17902DE1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113CC8B7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ECBBE4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7AC78F10" wp14:editId="54C84515">
                  <wp:extent cx="952500" cy="381000"/>
                  <wp:effectExtent l="0" t="0" r="0" b="0"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F1088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220F229A" wp14:editId="39AF3DF8">
                  <wp:extent cx="952500" cy="381000"/>
                  <wp:effectExtent l="0" t="0" r="0" b="0"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8DFD4D7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12E92CA3" wp14:editId="16621F04">
                  <wp:extent cx="952500" cy="381000"/>
                  <wp:effectExtent l="0" t="0" r="0" b="0"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DF51ABD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4D4C9FF7" wp14:editId="0FA19376">
                  <wp:extent cx="952500" cy="381000"/>
                  <wp:effectExtent l="0" t="0" r="0" b="0"/>
                  <wp:docPr id="183" name="Grafi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F0FAE4F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44A2C958" wp14:editId="341306A4">
                  <wp:extent cx="952500" cy="381000"/>
                  <wp:effectExtent l="0" t="0" r="0" b="0"/>
                  <wp:docPr id="184" name="Grafik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3A2" w:rsidRPr="00A943A2" w14:paraId="308A5D5D" w14:textId="77777777" w:rsidTr="00D14558"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6AB860D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4242A9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Produktbild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4587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58F29AF7" wp14:editId="6E2FEA51">
                  <wp:extent cx="1134000" cy="1522800"/>
                  <wp:effectExtent l="0" t="0" r="9525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28581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3F3D178B" wp14:editId="25BCFB8D">
                  <wp:extent cx="1144800" cy="1515600"/>
                  <wp:effectExtent l="0" t="0" r="0" b="889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800" cy="15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886939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5E0B11B5" wp14:editId="69B34383">
                  <wp:extent cx="1054800" cy="1425600"/>
                  <wp:effectExtent l="0" t="0" r="0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800" cy="14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C3994DC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1D31F4F9" wp14:editId="208FBC04">
                  <wp:extent cx="1112400" cy="1522800"/>
                  <wp:effectExtent l="0" t="0" r="0" b="127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00" cy="15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8109E0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inline distT="0" distB="0" distL="0" distR="0" wp14:anchorId="452CAAD6" wp14:editId="7AF28F17">
                  <wp:extent cx="1332230" cy="1332230"/>
                  <wp:effectExtent l="0" t="0" r="1270" b="1270"/>
                  <wp:docPr id="188" name="Grafik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3A2" w:rsidRPr="00A943A2" w14:paraId="263B4C64" w14:textId="77777777" w:rsidTr="00D14558">
        <w:trPr>
          <w:trHeight w:val="567"/>
        </w:trPr>
        <w:tc>
          <w:tcPr>
            <w:tcW w:w="194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textDirection w:val="btLr"/>
            <w:vAlign w:val="center"/>
          </w:tcPr>
          <w:p w14:paraId="472C79E6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Regelung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4D407A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Autark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F4C94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60F319C" wp14:editId="4FEF08B6">
                  <wp:simplePos x="3323645" y="441297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78" name="Grafik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9B5D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02DFC32" wp14:editId="1F30C7FB">
                  <wp:simplePos x="4786685" y="441297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60C3B4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D74BC68" wp14:editId="726C9B8C">
                  <wp:simplePos x="6257677" y="441297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240B3BE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B984BC9" wp14:editId="2CA036A9">
                  <wp:simplePos x="7728668" y="441297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73C7AAF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95DC6AA" wp14:editId="3D9B365C">
                  <wp:simplePos x="9199659" y="441297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7" name="Grafi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659D2B9D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BEE5060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8E479F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Master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E62F2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812FA8" wp14:editId="250DF768">
                  <wp:simplePos x="3323645" y="468331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6C2FD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D90D2D" wp14:editId="58DB3A42">
                  <wp:simplePos x="4786685" y="468331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736563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D56D7AE" wp14:editId="379D2905">
                  <wp:simplePos x="6257677" y="468331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D055C02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33B7391" wp14:editId="3ACD57D8">
                  <wp:simplePos x="7728668" y="468331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1A798CA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72AFCEF6" wp14:editId="5DA396DF">
                  <wp:simplePos x="9199659" y="4683318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6E3548EF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99F02A5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356143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 xml:space="preserve">Master mit </w:t>
            </w:r>
            <w:proofErr w:type="spellStart"/>
            <w:r w:rsidRPr="00A943A2">
              <w:t>BACnet</w:t>
            </w:r>
            <w:proofErr w:type="spellEnd"/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121B4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7DFCB3E" wp14:editId="0F84E863">
                  <wp:simplePos x="3323645" y="496161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6D27B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8D3CFCA" wp14:editId="70D77091">
                  <wp:simplePos x="4786685" y="496161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55753A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4065201" wp14:editId="5184B66C">
                  <wp:simplePos x="6257677" y="496161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A7F02EB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B5720B4" wp14:editId="088E8092">
                  <wp:simplePos x="7728668" y="496161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9FCAD6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DE71929" wp14:editId="05BD159C">
                  <wp:simplePos x="9199659" y="492185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54539FD1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D3BE6D3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12D2A4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Master mit Modbus IP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7BAF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1F2C1BC" wp14:editId="18FF2EC1">
                  <wp:simplePos x="3323645" y="52399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B6F76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0B15358" wp14:editId="7DD71767">
                  <wp:simplePos x="4786685" y="52399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2FFFC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FA9D2B6" wp14:editId="7105798A">
                  <wp:simplePos x="6257677" y="52399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732238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A1492C6" wp14:editId="024FA8A6">
                  <wp:simplePos x="7728668" y="523991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0F4A46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5059F61" wp14:editId="03C01320">
                  <wp:simplePos x="9199659" y="516039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76675C7E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726E8B3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B9D15A" w14:textId="77777777" w:rsidR="00A943A2" w:rsidRPr="00A943A2" w:rsidRDefault="00A943A2" w:rsidP="00A943A2">
            <w:pPr>
              <w:spacing w:after="160"/>
              <w:jc w:val="center"/>
            </w:pPr>
            <w:proofErr w:type="spellStart"/>
            <w:r w:rsidRPr="00A943A2">
              <w:t>Logic</w:t>
            </w:r>
            <w:proofErr w:type="spellEnd"/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1379E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AAA76A8" wp14:editId="78970888">
                  <wp:simplePos x="3323645" y="551820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FA50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52F5333" wp14:editId="1397A6DE">
                  <wp:simplePos x="4786685" y="551820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C9F3D3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BE9563C" wp14:editId="019E0F7F">
                  <wp:simplePos x="6257677" y="551820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89BC52F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7C52A7E" wp14:editId="51FBF5D2">
                  <wp:simplePos x="7728668" y="551820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AE88C9D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A125AA8" wp14:editId="3D2CCDA0">
                  <wp:simplePos x="9199659" y="539098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6" name="Grafi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01E28C0C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654388B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A268F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Thermostation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5EB61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AD950DB" wp14:editId="7DFFEAAD">
                  <wp:simplePos x="3323645" y="579650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55" name="Grafik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3C141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DDAD845" wp14:editId="2FA7BEC9">
                  <wp:simplePos x="4786685" y="579650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A9AC5C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14EF830" wp14:editId="5D943B1A">
                  <wp:simplePos x="6257677" y="579650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44625C7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AAC4357" wp14:editId="5DA033D9">
                  <wp:simplePos x="7728668" y="579650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8632" cy="228632"/>
                  <wp:effectExtent l="0" t="0" r="0" b="0"/>
                  <wp:wrapSquare wrapText="bothSides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22433C3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65F20477" wp14:editId="10A23402">
                  <wp:simplePos x="9199659" y="5629523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520" cy="223520"/>
                  <wp:effectExtent l="0" t="0" r="5080" b="5080"/>
                  <wp:wrapSquare wrapText="bothSides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943A2" w:rsidRPr="00A943A2" w14:paraId="5163BFF2" w14:textId="77777777" w:rsidTr="00D14558">
        <w:trPr>
          <w:trHeight w:val="567"/>
        </w:trPr>
        <w:tc>
          <w:tcPr>
            <w:tcW w:w="194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B23516B" w14:textId="77777777" w:rsidR="00A943A2" w:rsidRPr="00A943A2" w:rsidRDefault="00A943A2" w:rsidP="00A943A2">
            <w:pPr>
              <w:spacing w:after="160"/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F7646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t>GLT</w:t>
            </w:r>
          </w:p>
        </w:tc>
        <w:tc>
          <w:tcPr>
            <w:tcW w:w="788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D33E19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9B1DDFC" wp14:editId="779DDB4B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44450</wp:posOffset>
                  </wp:positionV>
                  <wp:extent cx="225425" cy="225425"/>
                  <wp:effectExtent l="0" t="0" r="3175" b="3175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0222E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7DF2C8C6" wp14:editId="660D4FEF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44450</wp:posOffset>
                  </wp:positionV>
                  <wp:extent cx="225425" cy="225425"/>
                  <wp:effectExtent l="0" t="0" r="3175" b="3175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16E8D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7C07558" wp14:editId="1D626B9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44450</wp:posOffset>
                  </wp:positionV>
                  <wp:extent cx="225425" cy="225425"/>
                  <wp:effectExtent l="0" t="0" r="3175" b="3175"/>
                  <wp:wrapSquare wrapText="bothSides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FAFC60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3C54ECC" wp14:editId="236CDFFF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44450</wp:posOffset>
                  </wp:positionV>
                  <wp:extent cx="225425" cy="225425"/>
                  <wp:effectExtent l="0" t="0" r="3175" b="3175"/>
                  <wp:wrapSquare wrapText="bothSides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8" w:type="pct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DEE5" w14:textId="77777777" w:rsidR="00A943A2" w:rsidRPr="00A943A2" w:rsidRDefault="00A943A2" w:rsidP="00A943A2">
            <w:pPr>
              <w:spacing w:after="160"/>
              <w:jc w:val="center"/>
            </w:pPr>
            <w:r w:rsidRPr="00A943A2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22DA0517" wp14:editId="210219D3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44450</wp:posOffset>
                  </wp:positionV>
                  <wp:extent cx="225425" cy="225425"/>
                  <wp:effectExtent l="0" t="0" r="3175" b="3175"/>
                  <wp:wrapSquare wrapText="bothSides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228E91F" w14:textId="5A1B8CA8" w:rsidR="002A6739" w:rsidRDefault="002A6739" w:rsidP="003958C6">
      <w:pPr>
        <w:jc w:val="center"/>
      </w:pPr>
    </w:p>
    <w:sectPr w:rsidR="002A6739" w:rsidSect="003958C6">
      <w:type w:val="continuous"/>
      <w:pgSz w:w="16838" w:h="11906" w:orient="landscape" w:code="9"/>
      <w:pgMar w:top="1134" w:right="1134" w:bottom="851" w:left="1134" w:header="425" w:footer="442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CA85" w14:textId="77777777" w:rsidR="008308FB" w:rsidRDefault="008308FB" w:rsidP="00F5525F">
      <w:pPr>
        <w:spacing w:after="0" w:line="240" w:lineRule="auto"/>
      </w:pPr>
      <w:r>
        <w:separator/>
      </w:r>
    </w:p>
  </w:endnote>
  <w:endnote w:type="continuationSeparator" w:id="0">
    <w:p w14:paraId="4B5BF714" w14:textId="77777777" w:rsidR="008308FB" w:rsidRDefault="008308FB" w:rsidP="00F5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62FB" w14:textId="5F12383C" w:rsidR="00662556" w:rsidRPr="00A370A2" w:rsidRDefault="00662556" w:rsidP="00A370A2">
    <w:pPr>
      <w:pStyle w:val="Fuzeile"/>
      <w:pBdr>
        <w:top w:val="single" w:sz="4" w:space="1" w:color="838383"/>
      </w:pBdr>
      <w:tabs>
        <w:tab w:val="clear" w:pos="9072"/>
        <w:tab w:val="right" w:pos="9923"/>
        <w:tab w:val="left" w:pos="13041"/>
      </w:tabs>
      <w:rPr>
        <w:sz w:val="20"/>
        <w:szCs w:val="20"/>
      </w:rPr>
    </w:pPr>
    <w:r w:rsidRPr="00A370A2">
      <w:rPr>
        <w:sz w:val="20"/>
        <w:szCs w:val="20"/>
      </w:rPr>
      <w:t>Dendrit GmbH</w:t>
    </w:r>
    <w:r w:rsidRPr="00A370A2">
      <w:rPr>
        <w:sz w:val="20"/>
        <w:szCs w:val="20"/>
      </w:rPr>
      <w:tab/>
    </w:r>
    <w:r w:rsidR="00F032B4" w:rsidRPr="00A370A2">
      <w:rPr>
        <w:sz w:val="20"/>
        <w:szCs w:val="20"/>
      </w:rPr>
      <w:ptab w:relativeTo="margin" w:alignment="center" w:leader="none"/>
    </w:r>
    <w:r w:rsidR="00352ECE" w:rsidRPr="00A370A2">
      <w:rPr>
        <w:sz w:val="20"/>
        <w:szCs w:val="20"/>
      </w:rPr>
      <w:t>www.dendrit.</w:t>
    </w:r>
    <w:r w:rsidR="00A370A2">
      <w:rPr>
        <w:sz w:val="20"/>
        <w:szCs w:val="20"/>
      </w:rPr>
      <w:t>com</w:t>
    </w:r>
    <w:r w:rsidRPr="00A370A2">
      <w:rPr>
        <w:sz w:val="20"/>
        <w:szCs w:val="20"/>
      </w:rPr>
      <w:tab/>
    </w:r>
    <w:r w:rsidR="009966A2" w:rsidRPr="00A370A2">
      <w:rPr>
        <w:sz w:val="20"/>
        <w:szCs w:val="20"/>
      </w:rPr>
      <w:tab/>
    </w:r>
    <w:r w:rsidR="00F032B4" w:rsidRPr="00A370A2">
      <w:rPr>
        <w:sz w:val="20"/>
        <w:szCs w:val="20"/>
      </w:rPr>
      <w:t>info@dendrit.</w:t>
    </w:r>
    <w:r w:rsidR="00A370A2">
      <w:rPr>
        <w:sz w:val="20"/>
        <w:szCs w:val="20"/>
      </w:rPr>
      <w:t>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A8B0" w14:textId="77777777" w:rsidR="0052485E" w:rsidRDefault="0052485E" w:rsidP="0052485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CA57" w14:textId="77777777" w:rsidR="008308FB" w:rsidRDefault="008308FB" w:rsidP="00F5525F">
      <w:pPr>
        <w:spacing w:after="0" w:line="240" w:lineRule="auto"/>
      </w:pPr>
      <w:r>
        <w:separator/>
      </w:r>
    </w:p>
  </w:footnote>
  <w:footnote w:type="continuationSeparator" w:id="0">
    <w:p w14:paraId="1A84E154" w14:textId="77777777" w:rsidR="008308FB" w:rsidRDefault="008308FB" w:rsidP="00F5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4DC7" w14:textId="6AFFF009" w:rsidR="00F5525F" w:rsidRDefault="003F3ECB" w:rsidP="00F5525F">
    <w:pPr>
      <w:pStyle w:val="Kopfzeile"/>
      <w:jc w:val="right"/>
    </w:pPr>
    <w:r>
      <w:rPr>
        <w:noProof/>
      </w:rPr>
      <w:drawing>
        <wp:inline distT="0" distB="0" distL="0" distR="0" wp14:anchorId="77A88C8A" wp14:editId="3AC6C5D4">
          <wp:extent cx="1336853" cy="450682"/>
          <wp:effectExtent l="0" t="0" r="0" b="6985"/>
          <wp:docPr id="165872584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25847" name="Grafik 16587258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56" cy="453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D862" w14:textId="77777777" w:rsidR="00E1330F" w:rsidRDefault="00E1330F">
    <w:pPr>
      <w:pStyle w:val="Kopfzeile"/>
    </w:pPr>
  </w:p>
  <w:p w14:paraId="4462E318" w14:textId="77777777" w:rsidR="00E1330F" w:rsidRDefault="00E1330F" w:rsidP="00E1330F">
    <w:pPr>
      <w:pStyle w:val="Kopfzeile"/>
      <w:jc w:val="right"/>
    </w:pPr>
  </w:p>
  <w:p w14:paraId="20AEF21A" w14:textId="77777777" w:rsidR="00E1330F" w:rsidRDefault="00E1330F" w:rsidP="00E1330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62DCC"/>
    <w:multiLevelType w:val="hybridMultilevel"/>
    <w:tmpl w:val="665AF956"/>
    <w:lvl w:ilvl="0" w:tplc="0E2C18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D67"/>
    <w:multiLevelType w:val="hybridMultilevel"/>
    <w:tmpl w:val="461607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01EB0"/>
    <w:multiLevelType w:val="hybridMultilevel"/>
    <w:tmpl w:val="1F02E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08269">
    <w:abstractNumId w:val="0"/>
  </w:num>
  <w:num w:numId="2" w16cid:durableId="1393038444">
    <w:abstractNumId w:val="1"/>
  </w:num>
  <w:num w:numId="3" w16cid:durableId="815226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5F"/>
    <w:rsid w:val="000168E3"/>
    <w:rsid w:val="00063361"/>
    <w:rsid w:val="0009391B"/>
    <w:rsid w:val="000A28BA"/>
    <w:rsid w:val="000D47ED"/>
    <w:rsid w:val="000D65B8"/>
    <w:rsid w:val="000F3406"/>
    <w:rsid w:val="00102564"/>
    <w:rsid w:val="00136957"/>
    <w:rsid w:val="001706F8"/>
    <w:rsid w:val="00196442"/>
    <w:rsid w:val="001B0FE3"/>
    <w:rsid w:val="001E377E"/>
    <w:rsid w:val="002175C9"/>
    <w:rsid w:val="00223C6E"/>
    <w:rsid w:val="0024445A"/>
    <w:rsid w:val="0028189B"/>
    <w:rsid w:val="002A6739"/>
    <w:rsid w:val="002B3659"/>
    <w:rsid w:val="002B404E"/>
    <w:rsid w:val="002F72A5"/>
    <w:rsid w:val="00305D8B"/>
    <w:rsid w:val="003229D4"/>
    <w:rsid w:val="00335FAA"/>
    <w:rsid w:val="00352ECE"/>
    <w:rsid w:val="00380B27"/>
    <w:rsid w:val="003958C6"/>
    <w:rsid w:val="003B5592"/>
    <w:rsid w:val="003D5BDC"/>
    <w:rsid w:val="003F3ECB"/>
    <w:rsid w:val="004059C4"/>
    <w:rsid w:val="0045741E"/>
    <w:rsid w:val="00477ABF"/>
    <w:rsid w:val="00484C40"/>
    <w:rsid w:val="00492BDE"/>
    <w:rsid w:val="004B031D"/>
    <w:rsid w:val="004C3277"/>
    <w:rsid w:val="004E0F3A"/>
    <w:rsid w:val="004F6BB4"/>
    <w:rsid w:val="00513A8E"/>
    <w:rsid w:val="0052485E"/>
    <w:rsid w:val="00526BA5"/>
    <w:rsid w:val="00530792"/>
    <w:rsid w:val="005346C0"/>
    <w:rsid w:val="0053679F"/>
    <w:rsid w:val="00572E75"/>
    <w:rsid w:val="00583B3F"/>
    <w:rsid w:val="005D59C3"/>
    <w:rsid w:val="005E034F"/>
    <w:rsid w:val="00627003"/>
    <w:rsid w:val="00662556"/>
    <w:rsid w:val="006661C3"/>
    <w:rsid w:val="006676E6"/>
    <w:rsid w:val="006C69A4"/>
    <w:rsid w:val="00704EB3"/>
    <w:rsid w:val="00735A59"/>
    <w:rsid w:val="007805FB"/>
    <w:rsid w:val="0078628B"/>
    <w:rsid w:val="00791C5D"/>
    <w:rsid w:val="007A5657"/>
    <w:rsid w:val="007B5E7F"/>
    <w:rsid w:val="007C002A"/>
    <w:rsid w:val="007E6DF6"/>
    <w:rsid w:val="007F4985"/>
    <w:rsid w:val="00827DDD"/>
    <w:rsid w:val="008308FB"/>
    <w:rsid w:val="00850FA6"/>
    <w:rsid w:val="00864497"/>
    <w:rsid w:val="00866BAD"/>
    <w:rsid w:val="008A502B"/>
    <w:rsid w:val="008B1ABB"/>
    <w:rsid w:val="008D71E8"/>
    <w:rsid w:val="008F65A2"/>
    <w:rsid w:val="00910981"/>
    <w:rsid w:val="009360A6"/>
    <w:rsid w:val="009567D2"/>
    <w:rsid w:val="00962C0B"/>
    <w:rsid w:val="009877ED"/>
    <w:rsid w:val="009966A2"/>
    <w:rsid w:val="009C346C"/>
    <w:rsid w:val="009C3C84"/>
    <w:rsid w:val="009D54F5"/>
    <w:rsid w:val="009E67AD"/>
    <w:rsid w:val="00A3347E"/>
    <w:rsid w:val="00A370A2"/>
    <w:rsid w:val="00A43417"/>
    <w:rsid w:val="00A45819"/>
    <w:rsid w:val="00A840A8"/>
    <w:rsid w:val="00A92696"/>
    <w:rsid w:val="00A943A2"/>
    <w:rsid w:val="00A96E92"/>
    <w:rsid w:val="00B008E8"/>
    <w:rsid w:val="00B358F9"/>
    <w:rsid w:val="00B62190"/>
    <w:rsid w:val="00B72248"/>
    <w:rsid w:val="00B91C01"/>
    <w:rsid w:val="00B941DD"/>
    <w:rsid w:val="00BC0410"/>
    <w:rsid w:val="00C16E89"/>
    <w:rsid w:val="00C40755"/>
    <w:rsid w:val="00C60C6D"/>
    <w:rsid w:val="00C82D84"/>
    <w:rsid w:val="00CA2AAB"/>
    <w:rsid w:val="00CD2151"/>
    <w:rsid w:val="00D14154"/>
    <w:rsid w:val="00D14558"/>
    <w:rsid w:val="00D32EA5"/>
    <w:rsid w:val="00D6171E"/>
    <w:rsid w:val="00DA3752"/>
    <w:rsid w:val="00DD1C16"/>
    <w:rsid w:val="00DF3E2D"/>
    <w:rsid w:val="00E1330F"/>
    <w:rsid w:val="00E37CC9"/>
    <w:rsid w:val="00E60444"/>
    <w:rsid w:val="00EE4410"/>
    <w:rsid w:val="00F032B4"/>
    <w:rsid w:val="00F21090"/>
    <w:rsid w:val="00F303FB"/>
    <w:rsid w:val="00F5525F"/>
    <w:rsid w:val="00F80E76"/>
    <w:rsid w:val="00F86FA5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E738"/>
  <w15:chartTrackingRefBased/>
  <w15:docId w15:val="{890EAB82-D400-437F-9401-8CDCDC59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ABF"/>
    <w:pPr>
      <w:spacing w:line="30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50FA6"/>
    <w:pPr>
      <w:keepNext/>
      <w:keepLines/>
      <w:pBdr>
        <w:bottom w:val="single" w:sz="4" w:space="1" w:color="auto"/>
      </w:pBdr>
      <w:spacing w:before="240"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3E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7ABF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color w:val="7E0057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25F"/>
  </w:style>
  <w:style w:type="paragraph" w:styleId="Fuzeile">
    <w:name w:val="footer"/>
    <w:basedOn w:val="Standard"/>
    <w:link w:val="Fu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25F"/>
  </w:style>
  <w:style w:type="character" w:customStyle="1" w:styleId="berschrift1Zchn">
    <w:name w:val="Überschrift 1 Zchn"/>
    <w:basedOn w:val="Absatz-Standardschriftart"/>
    <w:link w:val="berschrift1"/>
    <w:uiPriority w:val="9"/>
    <w:rsid w:val="00850FA6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3ECB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7ABF"/>
    <w:rPr>
      <w:rFonts w:asciiTheme="majorHAnsi" w:eastAsiaTheme="majorEastAsia" w:hAnsiTheme="majorHAnsi" w:cstheme="majorBidi"/>
      <w:color w:val="7E0057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C8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einLeerraum">
    <w:name w:val="No Spacing"/>
    <w:link w:val="KeinLeerraumZchn"/>
    <w:uiPriority w:val="1"/>
    <w:qFormat/>
    <w:rsid w:val="000A28BA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A28BA"/>
    <w:rPr>
      <w:rFonts w:eastAsiaTheme="minorEastAsia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A28B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A28B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A28B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A28B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0A28BA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0A28BA"/>
    <w:rPr>
      <w:i/>
      <w:iCs/>
      <w:color w:val="C0008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8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8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8BA"/>
    <w:rPr>
      <w:i/>
      <w:iCs/>
      <w:color w:val="C00086"/>
    </w:rPr>
  </w:style>
  <w:style w:type="character" w:styleId="IntensiverVerweis">
    <w:name w:val="Intense Reference"/>
    <w:basedOn w:val="Absatz-Standardschriftart"/>
    <w:uiPriority w:val="32"/>
    <w:qFormat/>
    <w:rsid w:val="000A28BA"/>
    <w:rPr>
      <w:b/>
      <w:bCs/>
      <w:smallCaps/>
      <w:color w:val="C00086"/>
      <w:spacing w:val="5"/>
    </w:rPr>
  </w:style>
  <w:style w:type="paragraph" w:styleId="Listenabsatz">
    <w:name w:val="List Paragraph"/>
    <w:basedOn w:val="Standard"/>
    <w:uiPriority w:val="34"/>
    <w:qFormat/>
    <w:rsid w:val="0009391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66A2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A9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065F-1BD5-4BF5-9D46-2FC91451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Lüftungsarten in der Gebäudeentwässerung.pdf</vt:lpstr>
    </vt:vector>
  </TitlesOfParts>
  <Company>Dendrit GmbH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Regelungsarten der Hygienespülungen</dc:title>
  <dc:subject/>
  <dc:creator>Dendrit GmbH</dc:creator>
  <cp:keywords/>
  <dc:description/>
  <cp:lastModifiedBy>Katarina Scholz</cp:lastModifiedBy>
  <cp:revision>3</cp:revision>
  <cp:lastPrinted>2026-08-17T14:56:00Z</cp:lastPrinted>
  <dcterms:created xsi:type="dcterms:W3CDTF">2026-08-17T15:12:00Z</dcterms:created>
  <dcterms:modified xsi:type="dcterms:W3CDTF">2026-08-18T06:40:00Z</dcterms:modified>
</cp:coreProperties>
</file>